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EF" w:rsidRPr="00CD3EB9" w:rsidRDefault="00DA7FEF" w:rsidP="00DA7F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32"/>
          <w:szCs w:val="32"/>
          <w:lang w:eastAsia="ru-RU"/>
        </w:rPr>
        <w:t>Памятка где можно получить помощь.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Дистанционная помощь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(Телефоны доверия, Интернет консультирование) для несовершеннолетних</w:t>
      </w: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их семей: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Телефон горячей линии Центра экстренной психологической помощи МЧС России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(495)-626-37-07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анонимно, бесплатно).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Интернет служба экстренной психологической помощи МЧС России URL: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http</w:t>
        </w:r>
      </w:hyperlink>
      <w:hyperlink r:id="rId5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://</w:t>
        </w:r>
      </w:hyperlink>
      <w:hyperlink r:id="rId6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www</w:t>
        </w:r>
      </w:hyperlink>
      <w:hyperlink r:id="rId7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8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psi</w:t>
        </w:r>
      </w:hyperlink>
      <w:hyperlink r:id="rId9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0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mclis</w:t>
        </w:r>
      </w:hyperlink>
      <w:hyperlink r:id="rId11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2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dov</w:t>
        </w:r>
      </w:hyperlink>
      <w:hyperlink r:id="rId13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.</w:t>
        </w:r>
      </w:hyperlink>
      <w:hyperlink r:id="rId14" w:history="1">
        <w:r w:rsidRPr="00CD3EB9">
          <w:rPr>
            <w:rFonts w:ascii="Arial" w:eastAsia="Times New Roman" w:hAnsi="Arial" w:cs="Arial"/>
            <w:color w:val="386BA8"/>
            <w:sz w:val="21"/>
            <w:szCs w:val="21"/>
            <w:u w:val="single"/>
            <w:lang w:eastAsia="ru-RU"/>
          </w:rPr>
          <w:t>ru</w:t>
        </w:r>
      </w:hyperlink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анонимно, бесплатно)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Телефон отдела неотложной психиатрии и помощи при чрезвычайных ситуациях в ФГБУ «Государственный научный центр социальной и судебной психиатрии им В.П. Сербского»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 637-70-70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(круглосуточно, бесплатно).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Всероссийский детский телефон доверия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(800) 200-01-22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(звонок</w:t>
      </w:r>
      <w:r w:rsidRPr="00CD3EB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любого региона РФ бесплатный, абонент попадает в службу свое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го региона, круглосуточно, анонимно).</w:t>
      </w:r>
    </w:p>
    <w:p w:rsidR="00DA7FEF" w:rsidRPr="00CD3EB9" w:rsidRDefault="00DA7FEF" w:rsidP="00DA7FE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Детский телефон доверия Центра экстренной психологической по</w:t>
      </w:r>
      <w:r w:rsidRPr="00CD3EB9">
        <w:rPr>
          <w:rFonts w:ascii="Arial" w:eastAsia="Times New Roman" w:hAnsi="Arial" w:cs="Arial"/>
          <w:color w:val="222222"/>
          <w:sz w:val="21"/>
          <w:szCs w:val="21"/>
          <w:lang w:eastAsia="ru-RU"/>
        </w:rPr>
        <w:softHyphen/>
        <w:t>мощи ГБОУ ВПО «Московский городской психолого-педагогический университет» </w:t>
      </w:r>
      <w:r w:rsidRPr="00CD3EB9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8 (495) 624-60-01</w:t>
      </w:r>
    </w:p>
    <w:p w:rsidR="004C575F" w:rsidRDefault="004C575F">
      <w:bookmarkStart w:id="0" w:name="_GoBack"/>
      <w:bookmarkEnd w:id="0"/>
    </w:p>
    <w:sectPr w:rsidR="004C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CF"/>
    <w:rsid w:val="004C575F"/>
    <w:rsid w:val="00C327CF"/>
    <w:rsid w:val="00DA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B32C7-C29E-4CD8-9DFB-91502EC6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3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2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1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5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4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9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Relationship Id="rId14" Type="http://schemas.openxmlformats.org/officeDocument/2006/relationships/hyperlink" Target="https://clck.yandex.ru/redir/nWO_r1F33ck?data=NnBZTWRhdFZKOHQxUjhzSWFYVGhXYzlCNEFMbUg3d1R1bVFBMVY3cS1SWS1vc3BPTFB5WjlnRzhEdkRmYzNGRmtNM19SbU9qWGxVYmFxcHRnWE9LNzdLMjlWNDJWUno2TnhSeG9TblNQZnFvclFGRTVDN0g2UQ&amp;b64e=2&amp;sign=f877b6a63b6d690ab7d256a087fb13e3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2020-10-29T05:35:00Z</dcterms:created>
  <dcterms:modified xsi:type="dcterms:W3CDTF">2020-10-29T05:35:00Z</dcterms:modified>
</cp:coreProperties>
</file>