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А</w:t>
      </w:r>
      <w:r w:rsidRPr="00CD3EB9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ЛГОРИТМ ДЕЙСТВИЙ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предупреждению суицидов, среди несовершеннолетних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Самоубийство, суицид - намеренное лишение себя жизни. Суицид несовершеннолетних, а также проявление суицидальных намерений являются формой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девиантного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поведения.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Мотивация и непосредственная причина суицида в детско-подростковом возрасте имеют, прежде </w:t>
      </w:r>
      <w:proofErr w:type="gram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всего,  психологические</w:t>
      </w:r>
      <w:proofErr w:type="gram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социально-психологические проблемы, не решенные несовершеннолетними самостоятельно или с помощью иных лиц.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Суицидальное поведение включает различные формы активности: от устных заявлений о намерениях и рассуждений на данную тему до неоднократных попыток, в том числе с летальным исходом.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Ключевым пунктом для осуществления профилактической работы с несовершеннолетними является алгоритм действий по выявлению </w:t>
      </w:r>
      <w:proofErr w:type="spellStart"/>
      <w:proofErr w:type="gram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психо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-эмоционального</w:t>
      </w:r>
      <w:proofErr w:type="gram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состояния несовершеннолетних и оказание им своевременной индивидуально ориентированной педагогической, психолого-педагогической и социально-психологической помощи.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Первый этап: Выявление.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Выявление несовершеннолетних с суицидальными мыслями, намерениями, планами. Родителям, должностным лицам органов и учреждений системы профилактики безнадзорности и правонарушений несовершеннолетних, в частности педагогам, медицинским работникам, и иным заинтересованным лицам, необходимо: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уделять особое внимание изменениям в поведении несовершеннолетних (длительное пониженное настроение или оживленность несоответствующая ситуации, отгороженность от семейной и школьной жизни, нахождение и пребывания на сайтах особого содержания);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принять меры по выявлению подростков, состоящих в группах смерти и выполняющих указания неустановленных лиц, которые могут привести к суициду.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 образовательных организациях, методом анонимного тестирования, рекомендуется проводить регулярное обследование детей на уровень социальной напряженности;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родителям осуществлять мониторинг страниц несовершеннолетних в социальных сетях «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Вконтакте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«Одноклассники», «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Facebook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«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Instagram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с целью выявления признаков суицидального поведения (размещения рисунков с изображением китов, порезов рук и т.п.).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Второй этап: Информирование.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выявлении заинтересованными лицами вышеперечисленных признаков суицидальной направленности несовершеннолетних, необходимо принять меры по незамедлительному информированию уполномоченных органов: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территориальные управления (отделы) МВД России по Московской области (о несовершеннолетних, состоящих в группах смерти и лицах, склоняющих подростков к совершению суицида);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- Следственные отделы ГСУ СК России (о несовершеннолетних, состоящих в группах смерти и лицах, склоняющих подростков к совершению суицида);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Комиссии по делам несовершеннолетних и защите их прав городских округов и муниципальных районов (о несовершеннолетних с суицидальными мыслями, намерениями, а также подростках, состоящих в «группах смерти»).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Третий этап: Принятие мер.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Каждый случай суицида подлежит рассмотрению на заседании Комиссии (возможно в отсутствие несовершеннолетнего), с установлением причин и условий, способствующих суициду и принятию мер по оказанию психологической и иной реабилитационной помощи несовершеннолетнему.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Комиссии по делам несовершеннолетних и защите их прав городских округов и муниципальных районов на очередном (внеочередном) заседании рассматривают информацию о несовершеннолетнем с суицидальными мыслями, намерениями, либо подростков, совершивших суицид, устанавливают причины и условия тому способствующие, рассматривают вопрос о принятии мер по оказанию психологической и иной помощи несовершеннолетнему и (или) его законному представителю.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наличии оснований, установленных действующим законодательством, комиссии по делам несовершеннолетних и защите их прав муниципальных районов и городских округов вправе выносить постановление об организации индивидуальной профилактической работы с семьей и несовершеннолетним.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Комиссия принимает меры, направленные на преодоление кризисной ситуации, вовлечение несовершеннолетнего в организованные формы досуга.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выявлении факта участия несовершеннолетнего в группах смерти, таких как «Синий кит», «Тихий дом» и других, территориальные органы внутренних дел проводят процессуальную проверку информации, устанавливают лиц, склоняющих подростков к суициду и дают правовую оценку их действиям. Территориальные отделы Следственного Комитета России решают вопрос о возбуждении уголовного дела.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Четвертый Этап. Оказание помощи.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Оказание помощи несовершеннолетнему и семье в рамках исполнения постановления комиссии.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Образовательные организации, с целью оказания своевременной комплексной психолого-педагогической помощи разрабатывают план индивидуальной профилактической работы с несовершеннолетним, имеющим факторы риска суицидального поведения. Индивидуальный план включает в себя мероприятия, разработанные на основе рекомендаций психолога.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Учреждения социального развития проводят социально-психологическую помощь, с целью восстановления детско-родительских отношений. При необходимости для родителей, с целью повышения психолого-педагогической компетентности во взаимоотношениях с ребенком, организовывают посещения групповых занятий.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Организации здравоохранения оказывают необходимую медицинскую помощь несовершеннолетнему через родителей (законных представителей), выдают направление на консультации психотерапевта и обследование психиатра. При невозможности оказания эффективной помощи ребенку в образовательной организации, родителям предоставляется возможность получения квалифицированной помощи психотерапевтов, психиатров, осуществляющих специализированную работу с несовершеннолетними в медицинских организациях.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Органами опеки и попечительства проводится профилактическая работа с несовершеннолетними, воспитывающимися в замещающих семьях, а также </w:t>
      </w:r>
      <w:proofErr w:type="gram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детях</w:t>
      </w:r>
      <w:proofErr w:type="gram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помещенных на полное государственное обеспечение в организации для детей- сирот и детей, оставшихся без попечения родителей. Организации для детей-сирот и детей, оставшихся без попечения родителей, организуют работу с несовершеннолетними, помещенными на полное государственное обеспечение в указанные организации.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Учреждениями культуры, спорта и органами молодежи организуется дополнительная занятость и досуг несовершеннолетних.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Привлечение волонтерский объединений, Благотворительных фондов, социально ориентированных некоммерческих организаций к оказанию помощи несовершеннолетним и семьям.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Действия КДН и ЗП. 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Комиссии по делам несовершеннолетних и защите их прав городских округов и муниципальных районов на очередном (внеочередном) заседании после проведения мониторинга, обсуждают результаты выявления у несовершеннолетних суицидальной направленности, учитывают ресурсы, которыми обладает муниципальное образование, выносят следующие постановления:</w:t>
      </w:r>
    </w:p>
    <w:p w:rsidR="00CD3EB9" w:rsidRPr="00CD3EB9" w:rsidRDefault="00CD3EB9" w:rsidP="00CD3E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Организация индивидуальной профилактической работы с семьей и несовершеннолетним.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рассмотрении информации, Комиссии определяют степень выраженности кризисного психоэмоционального состояния несовершеннолетних: склонных к суициду, совершивших попытку суицида. С целью наиболее полного анализа причин и определения эффективных форм помощи несовершеннолетнему приглашают на заседание родителей (законных представителей). Проводят разъяснительную работу о необходимости выполнения рекомендаций специалистов и активных действий самих родителей (законных представителей), согласованных со специалистами, с целью преодоления кризисного состояния ребенка и формирования адекватного отношения к жизни. Для коррекции суицидального поведения у ребенка или подростка с психическими расстройствами родителям рекомендуется обратиться к психиатру для проведения обследования ребенка и назначения соответствующего лечения, при необходимости госпитализации.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чего принимается постановление об организации индивидуальной профилактической работы с семьей или несовершеннолетним по оказанию комплексной помощи, определяются ответственные лица и сроки реализации постановления.</w:t>
      </w: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результатам профилактической работы на заседании комиссии принимается решение о завершении индивидуальной профилактической работы с семьей или несовершеннолетним с учетом мнения специалистов других учреждений, служб, привлеченных к реализации постановления, а также родителей (законных представителей). После выполнения плана индивидуальной профилактической работы, за несовершеннолетним (его поведением, эмоциональным состоянием) продолжает наблюдать классный руководитель, поддерживая взаимодействие с родителями подростка, при необходимости подключая психолога.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Pr="00CD3EB9" w:rsidRDefault="00CD3EB9" w:rsidP="00CD3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Общая профилактика.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Органами и учреждениями системы профилактики безнадзорности и правонарушений несовершеннолетних проводятся мероприятия, направленные на профилактику подросткового суицида, такие как информирование населения о службах психологической помощи, телефонов доверия, а также реабилитационных центров для несовершеннолетних, в печатных средствах массовой информации, на телевидении, радио, страницах социальных сетей, сайтах комиссий с указанием контактов.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всех образовательных учреждениях проводятся родительские собрания с участием членов Комиссий, психологов, с презентациями и раздачей информационных буклетов, брошюр и листовок: «Профилактика суицидов среди подростков», «Памятка для взрослых по профилактике суицидального поведения среди несовершеннолетних», «Порядок блокирования информации, причиняющей вред здоровью и развитию детей».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электронном виде методическая литература и рекомендации для родителей по недопущению несчастных случаев с детьми размещены на страницах Комиссий в сети «Интернет», а также на сайтах органов местного самоуправления органов и учреждений системы профилактики безнадзорности и правонарушений несовершеннолетних Московской области.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АЛГОРИТМ ДЕЙСТВИЙ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профилактике суицидов учащихся образовательных организаций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образовательных организациях деятельность по профилактике суицидального поведения проводится на основе рекомендаций Всемирной Организации Здравоохранения в соответствии с уровнями суицидального риска.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Профилактические действия на 1-ом уровне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носят характер общей профилактики асоциального поведения и направлены на предупреждение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дезадаптационного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деструктивного поведения всех учащихся. Основной целью данного уровня является повышение групповой сплоченности в образовательной организации. Вовлечение учащихся в создание общих школьных проектов и программ, направленных на укрепление психического здоровья, здоровой среды в школе, организацию внеклассной воспитательной работы, разработку эффективной модели взаимодействия школы и семьи, а также образовательной организации, муниципального района и региона.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Просветительская работа, проводимая специалистами, психологами, медиками, социальными педагогами, позволяет повысить осведомленность школьников педагогов и родителей о причинах суицидального поведения, способах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совладания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ресурсах психолого-социальной поддержки. Поскольку частыми причинами суицидального поведения среди подростков являются нарушения межличностных отношений в школе, необходимо принять меры по вовлечению учащихся в социально-значимые виды деятельности, организации школьного самоуправления, формированию установок у учащихся на самореализацию в социально-одобряемых сферах жизнедеятельности (культуре, спорте, искусстве, науке и др.).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Администрации образовательных организаций, социальным работникам - необходимо направить пристальное внимание и установить контроль за стилем общения учителей с учащимися в целях предотвращения случаев оскорбления, унижения, психологического и физического насилия со стороны педагогов. Взаимоотношения с учащимися должны строиться на основе уважения, убеждения, спокойном, доброжелательном тоне общения.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большой долей уверенности можно говорить о наличии взаимосвязи между попытками самоубийств подростков и другими формами отклоняющегося поведения (побегами из дома, прогулами школы, ранним курением, мелкими правонарушениями, конфликтами с родителями, алкоголизацией, наркотизацией, сексуальными эксцессами и т.д.).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Второй уровень (незначительная степень суицидального риска)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предполагает работу с несовершеннолетними, у которых нет твердых планов или подготовки к нанесению вреда своему здоровью, суицидальные намерения неочевидны, но идеи присутствуют, в прошлом суицидальные попытки не отмечены, но присутствуют факторы суицидального риска:</w:t>
      </w:r>
    </w:p>
    <w:p w:rsidR="00CD3EB9" w:rsidRPr="00CD3EB9" w:rsidRDefault="00CD3EB9" w:rsidP="00CD3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Травмы черепа или мозговые инфекции с дальнейшей хорошей компенсацией состояния (возрастные кризы, при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соматогениях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психогениях);</w:t>
      </w:r>
    </w:p>
    <w:p w:rsidR="00CD3EB9" w:rsidRPr="00CD3EB9" w:rsidRDefault="00CD3EB9" w:rsidP="00CD3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Различные формы дисгармоничного развития – с бурными проявлениями акселерации, чертами инфантилизма, патологическим течением возрастных кризов;</w:t>
      </w:r>
    </w:p>
    <w:p w:rsidR="00CD3EB9" w:rsidRPr="00CD3EB9" w:rsidRDefault="00CD3EB9" w:rsidP="00CD3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Отклонения в поведении,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гиперконформные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подверженные эффекту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группомыслия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CD3EB9" w:rsidRPr="00CD3EB9" w:rsidRDefault="00CD3EB9" w:rsidP="00CD3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Высоконравственные устои с тенденциями к идеализации чувственных и сексуальных отношений, т.е. с признаками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гиперсоциальности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Целью данного уровня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является выявление детей, с признаками возможной суицидальной направленности, испытывающих социальную напряженность в группе сверстников, имеющих заниженную самооценку. Характер кризисной ситуации подростков на этом уровне связан с недостаточностью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самоидентичности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находящей проявления в сложных межличностных отношениях и приводящей к ситуации отвержения. Желание обрести целостную картину себя через отношение значимых других лишь увеличивают неопределенность и напряжение, которые, в свою очередь, приводят к разрыву отношений с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референтной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группой, поэтому необходимо сопровождение детей, подростков и их семей.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Деятельность специалистов учебного заведения на данном этапе должна быть направлена на:</w:t>
      </w:r>
    </w:p>
    <w:p w:rsidR="00CD3EB9" w:rsidRPr="00CD3EB9" w:rsidRDefault="00CD3EB9" w:rsidP="00CD3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Факторы риска суицидального поведения, имеющиеся у ребенка;</w:t>
      </w:r>
    </w:p>
    <w:p w:rsidR="00CD3EB9" w:rsidRPr="00CD3EB9" w:rsidRDefault="00CD3EB9" w:rsidP="00CD3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Биологические, психосоциальные (особенности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обучении), психические и ситуативные условия;</w:t>
      </w:r>
    </w:p>
    <w:p w:rsidR="00CD3EB9" w:rsidRPr="00CD3EB9" w:rsidRDefault="00CD3EB9" w:rsidP="00CD3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Степень проявления суицидальной симптоматики;</w:t>
      </w:r>
    </w:p>
    <w:p w:rsidR="00CD3EB9" w:rsidRPr="00CD3EB9" w:rsidRDefault="00CD3EB9" w:rsidP="00CD3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Особенности поведения в стрессовой ситуации;</w:t>
      </w:r>
    </w:p>
    <w:p w:rsidR="00CD3EB9" w:rsidRPr="00CD3EB9" w:rsidRDefault="00CD3EB9" w:rsidP="00CD3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Особенности импульсивности и самоконтроля;</w:t>
      </w:r>
    </w:p>
    <w:p w:rsidR="00CD3EB9" w:rsidRPr="00CD3EB9" w:rsidRDefault="00CD3EB9" w:rsidP="00CD3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позитивного образа Я.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Эффективным методом работы на данном этапе будут групповые занятия и занятия в мини-группах по обучению проблем-разрешающего поведения, поиска социальной поддержки, ее восприятия и оказания, повышению самооценки, развитию адекватного отношения к собственной личности, развития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эмпатии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Задачами педагога-психолога на данном этапе является:</w:t>
      </w:r>
    </w:p>
    <w:p w:rsidR="00CD3EB9" w:rsidRPr="00CD3EB9" w:rsidRDefault="00CD3EB9" w:rsidP="00CD3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Сопровождение детей и подростков группы риска по суицидальному поведению с целью предупреждения самоубийств: терапия кризисных состояний, формирование адаптивных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копинг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-стратегий, способствующих позитивному принятию себя подростками и позволяющих эффективно преодолевать критические ситуации существования. Помощь в преодолении несоответствия самооценки «Я – концепции» и поиске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референтной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группы, помощь в выстраивании пространственно-временных представлений.</w:t>
      </w:r>
    </w:p>
    <w:p w:rsidR="00CD3EB9" w:rsidRPr="00CD3EB9" w:rsidRDefault="00CD3EB9" w:rsidP="00CD3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Работа с семьей ребенка, попавшего в трудную жизненную ситуацию или испытывающего кризисное состояние.</w:t>
      </w:r>
    </w:p>
    <w:p w:rsidR="00CD3EB9" w:rsidRPr="00CD3EB9" w:rsidRDefault="00CD3EB9" w:rsidP="00CD3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Повышение осведомленности персонала, родителей и учащихся о признаках возможного суицида, факторах риска и путях действия в этой ситуации.</w:t>
      </w:r>
    </w:p>
    <w:p w:rsidR="00CD3EB9" w:rsidRPr="00CD3EB9" w:rsidRDefault="00CD3EB9" w:rsidP="00CD3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Выявление детей, нуждающихся в незамедлительной помощи и защите.</w:t>
      </w:r>
    </w:p>
    <w:p w:rsidR="00CD3EB9" w:rsidRPr="00CD3EB9" w:rsidRDefault="00CD3EB9" w:rsidP="00CD3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Оказание экстренной первой помощи, обеспечение безопасности ребенка, снятие стрессового состояния.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 педагогами проводится просветительская работа в вопросах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дезадаптивного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поведения детей и подростков, в том числе суицидального. Родителей необходимо познакомить с информацией о причинах, факторах, динамике суицидального поведения, снабдить рекомендациями, как заметить надвигающийся суицид, что делать, если у ребенка замечены признаки суицидального поведения. С детьми о суициде вести беседы необходимо с позиции возможности оказания ими помощи товарищу, который оказался в трудной жизненной ситуации. Известно, что подростки в трудной ситуации чаще всего обращаются за помощью и советом к своим друзьям, чем к взрослым. Прежде чем оказать помощь другу, который собирается уйти из жизни, важно располагать информацией об особенностях взаимодействия с потенциальным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суицидентом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Дети должны получить достоверную информацию о суициде, 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которую необходимо знать для оказания эффективной помощи, оказавшемуся в беде другу или знакомому и знать, к кому обратиться за помощью в острой ситуации, а также знать телефон службы доверия.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Третий уровень (умеренная степень суицидального риска) – 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предполагает наличие суицидальных попыток в прошлом потенциального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суицидента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наличие идей и твердых планов, при наличии мотивации улучшить свое психоэмоциональное состояние и статус в группе сверстников, при этом присутствуют суицидальные намерения. Этот уровень предполагает индивидуальную работу с детьми, проявляющими признаки демонстративного или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шантажно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-суицидального поведения. Профилактическая работа на этом уровне направлена на улучшение адаптации, снижение вероятности развития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антивитальных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переживаний и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аутоагрессивного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поведения. Научение подростков распознавать признаки надвигающейся беды, дает возможность им использовать навык оказания помощи по телефонам горячей линии или телефонов доверия.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данном этапе немаловажно будет диагностировать смысловую направленность демонстрируемого несовершеннолетним поведения:</w:t>
      </w:r>
    </w:p>
    <w:p w:rsidR="00CD3EB9" w:rsidRPr="00CD3EB9" w:rsidRDefault="00CD3EB9" w:rsidP="00CD3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«Протестное» или из чувства мести. Возникает из-за наличия конфликта с целью отрицательного воздействия на стрессовый объект с яркими проявлениями враждебности и агрессивности;</w:t>
      </w:r>
    </w:p>
    <w:p w:rsidR="00CD3EB9" w:rsidRPr="00CD3EB9" w:rsidRDefault="00CD3EB9" w:rsidP="00CD3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«Призыв» - пассивная реакция привлечения внимания к проблемам, поиск помощи для изменения ситуации;</w:t>
      </w:r>
    </w:p>
    <w:p w:rsidR="00CD3EB9" w:rsidRPr="00CD3EB9" w:rsidRDefault="00CD3EB9" w:rsidP="00CD3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Избегание наказания;</w:t>
      </w:r>
    </w:p>
    <w:p w:rsidR="00CD3EB9" w:rsidRPr="00CD3EB9" w:rsidRDefault="00CD3EB9" w:rsidP="00CD3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Самонаказание (часто сопровождается депрессией).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Целью работы на данном уровне будет оценка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риска возможности самоубийства:</w:t>
      </w:r>
    </w:p>
    <w:p w:rsidR="00CD3EB9" w:rsidRPr="00CD3EB9" w:rsidRDefault="00CD3EB9" w:rsidP="00CD3E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Крайняя (учащийся имеет средство совершения самоубийства, выработан четкий план);</w:t>
      </w:r>
    </w:p>
    <w:p w:rsidR="00CD3EB9" w:rsidRPr="00CD3EB9" w:rsidRDefault="00CD3EB9" w:rsidP="00CD3E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Серьезная (есть план, но нет орудия осуществления);</w:t>
      </w:r>
    </w:p>
    <w:p w:rsidR="00CD3EB9" w:rsidRPr="00CD3EB9" w:rsidRDefault="00CD3EB9" w:rsidP="00CD3E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Умеренная (вербализация намерения, но нет плана и орудий).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Профилактическая деятельность специалистов образовательной организации на этом уровне направлена на оказание консультативной помощи и выведение подростка из «проблемного коридора», расширение границ его деятельности, включение в творческие группы по интересам с учетом особенностей развития и проявлений акцентуаций характера. Должна проводиться работа с представлениями о временных перспективах и построении жизненных планов несовершеннолетнего. Оповещение соответствующего учреждения психического здоровья (психиатрическая клиника), запрос о помощи в тесном контакте с родителями.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Особое внимание должно быть направлено на эмоциональный климат в школе и классе.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Четвертый уровень (высокий риск суицидального риска) содержит - 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наличие четких и твердых планов причинения себе вреда. Подростком продуманы средства для осуществления задуманного. Были попытки суицида в прошлом. Индивидуум проявляет когнитивную жесткость и отсутствие временных перспектив, отвергает предлагаемую социальную поддержку. Работа в учебном заведении предполагает деятельность по нейтрализации стрессового состояния у сверстников и возможных очевидцев происшествий (дети, подростки, персонал школы), а также одноклассников, членов группы по интересам и т.д.), купирования возможных случаев копированных самоубийств. Программы профилактики на этой стадии должны быть направлены на усиление личностных ресурсов (формирование навыков решения проблем,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саморегуляции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поведения, повышение самооценки, формирование круга социальной поддержки).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Основные методы, которые могут быть использованы в данной работе в школе:</w:t>
      </w:r>
    </w:p>
    <w:p w:rsidR="00CD3EB9" w:rsidRPr="00CD3EB9" w:rsidRDefault="00CD3EB9" w:rsidP="00CD3E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Работа с классом и в малых группах, так как это обеспечивает большую безопасность участников. При этом желательно, чтобы состав группы все время менялся;</w:t>
      </w:r>
    </w:p>
    <w:p w:rsidR="00CD3EB9" w:rsidRPr="00CD3EB9" w:rsidRDefault="00CD3EB9" w:rsidP="00CD3E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Мини-лекция как форма подачи новой информации. Требования: лекция должна быть короткой, предусматривающей обратную связь, простой, понятной и проиллюстрированной;</w:t>
      </w:r>
    </w:p>
    <w:p w:rsidR="00CD3EB9" w:rsidRPr="00CD3EB9" w:rsidRDefault="00CD3EB9" w:rsidP="00CD3E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Столкновение мнений (дискуссия), что включает в себя обмен взглядами на какую-либо тему, связанную с поиском решения определенной проблемы;</w:t>
      </w:r>
    </w:p>
    <w:p w:rsidR="00CD3EB9" w:rsidRPr="00CD3EB9" w:rsidRDefault="00CD3EB9" w:rsidP="00CD3E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Использование в ходе занятий ролевых игр, то есть инсценировка коротких сюжетов на выбранную тему. Этот метод облегчает понимание других людей, позволяет попробовать свои силы в различных ситуациях, развивает способность решать проблемы;</w:t>
      </w:r>
    </w:p>
    <w:p w:rsidR="00CD3EB9" w:rsidRPr="00CD3EB9" w:rsidRDefault="00CD3EB9" w:rsidP="00CD3E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Беседы и коллективные обсуждения. И для детей, и для взрослых хорошо и уместно использование вспомогательных видео материалов (иллюстрации, видео фильмы, таблицы).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предотвращения суицидов у детей учителя, психологи, социальные работники должны:</w:t>
      </w:r>
    </w:p>
    <w:p w:rsidR="00CD3EB9" w:rsidRPr="00CD3EB9" w:rsidRDefault="00CD3EB9" w:rsidP="00CD3EB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Вселять в детей уверенность в свои силы и возможности;</w:t>
      </w:r>
    </w:p>
    <w:p w:rsidR="00CD3EB9" w:rsidRPr="00CD3EB9" w:rsidRDefault="00CD3EB9" w:rsidP="00CD3EB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Внушать им оптимизм и надежду;</w:t>
      </w:r>
    </w:p>
    <w:p w:rsidR="00CD3EB9" w:rsidRPr="00CD3EB9" w:rsidRDefault="00CD3EB9" w:rsidP="00CD3EB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Проявлять сочувствие и понимание;</w:t>
      </w:r>
    </w:p>
    <w:p w:rsidR="00CD3EB9" w:rsidRPr="00CD3EB9" w:rsidRDefault="00CD3EB9" w:rsidP="00CD3EB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Осуществлять контроль за поведением ребенка, анализировать его отношения со сверстниками.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Пятый уровень – клинический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предполагает работу медицинского персонала с несовершеннолетним, предпринявшим попытку суицида, и не предусматривает проработку школьными специалистами. Но человек, оказавшийся рядом с потенциальным </w:t>
      </w:r>
      <w:proofErr w:type="spellStart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суицидентом</w:t>
      </w:r>
      <w:proofErr w:type="spellEnd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 кризисный момент в ожидании профессиональной медицинской помощи, должен знать, как правильно себя вести.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психотравмирующей ситуации, при выраженных признаках психологического неблагополучия, экстренная помощь должна оказываться и детям, пережившим травматическое событие и их родителям, и педагогам, и администрации образовательной организации.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 школе произошел случай суицида, то специалист Центра психологической помощи или психолог школы проводит беседу с классом, осуществляя диагностику психофизиологического состояния учащихся. Это поможет выстроить последовательность событий, оценить уровень угрозы, повысить взаимопонимание и доверие между одноклассниками, обрести утраченное равновесие, адаптироваться и отрефлексировать случившееся. Также психологом оказывается индивидуальная помощь, которая предполагает установление эмоционального контакта с собеседником, помогает снять ощущение безысходности, установить последовательность событий, которые привели к кризисной ситуации, начать планирование действий по преодолению кризиса.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выявлении учащихся с суицидальными мыслями или намерениями, а также подростков, состоящих в «группах смерти», сотрудник образовательной организации принимает меры по незамедлительному информированию о таких несовершеннолетних Комиссии по делам несовершеннолетних и защите их прав муниципального района или городского округа, а также правоохранительные органы (при наличии оснований).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</w:pP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lastRenderedPageBreak/>
        <w:t>Памятка где можно получить помощь.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Дистанционная помощь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(Телефоны доверия, Интернет консультирование) для несовершеннолетних</w:t>
      </w: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их семей: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Телефон горячей линии Центра экстренной психологической помощи МЧС России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(495)-626-37-07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(круглосуточно, анонимно, бесплатно).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Интернет служба экстренной психологической помощи МЧС России URL: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http</w:t>
        </w:r>
      </w:hyperlink>
      <w:hyperlink r:id="rId6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://</w:t>
        </w:r>
      </w:hyperlink>
      <w:hyperlink r:id="rId7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www</w:t>
        </w:r>
      </w:hyperlink>
      <w:hyperlink r:id="rId8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9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psi</w:t>
        </w:r>
      </w:hyperlink>
      <w:hyperlink r:id="rId10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11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mclis</w:t>
        </w:r>
      </w:hyperlink>
      <w:hyperlink r:id="rId12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13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dov</w:t>
        </w:r>
      </w:hyperlink>
      <w:hyperlink r:id="rId14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15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ru</w:t>
        </w:r>
      </w:hyperlink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(круглосуточно, анонимно, бесплатно)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Телефон отдела неотложной психиатрии и помощи при чрезвычайных ситуациях в ФГБУ «Государственный научный центр социальной и судебной психиатрии им В.П. Сербского»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(495) 637-70-70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(круглосуточно, бесплатно).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Всероссийский детский телефон доверия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(800) 200-01-22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(звонок</w:t>
      </w: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любого региона РФ бесплатный, абонент попадает в службу свое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го региона, круглосуточно, анонимно).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Детский телефон доверия Центра экстренной психологической по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мощи ГБОУ ВПО «Московский городской психолого-педагогический университет»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(495) 624-60-01</w:t>
      </w:r>
    </w:p>
    <w:p w:rsidR="00CD3EB9" w:rsidRPr="00CD3EB9" w:rsidRDefault="00CD3EB9" w:rsidP="00CD3EB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</w:p>
    <w:p w:rsidR="004C575F" w:rsidRDefault="004C575F"/>
    <w:sectPr w:rsidR="004C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1EC"/>
    <w:multiLevelType w:val="multilevel"/>
    <w:tmpl w:val="7C08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54BFA"/>
    <w:multiLevelType w:val="multilevel"/>
    <w:tmpl w:val="E852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A1B6B"/>
    <w:multiLevelType w:val="multilevel"/>
    <w:tmpl w:val="1A02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06352"/>
    <w:multiLevelType w:val="multilevel"/>
    <w:tmpl w:val="23C0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61CFB"/>
    <w:multiLevelType w:val="multilevel"/>
    <w:tmpl w:val="161E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B5415"/>
    <w:multiLevelType w:val="multilevel"/>
    <w:tmpl w:val="C100B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F3B30"/>
    <w:multiLevelType w:val="multilevel"/>
    <w:tmpl w:val="CEEC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255899"/>
    <w:multiLevelType w:val="multilevel"/>
    <w:tmpl w:val="6AF2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571D6"/>
    <w:multiLevelType w:val="multilevel"/>
    <w:tmpl w:val="E2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CA"/>
    <w:rsid w:val="004C575F"/>
    <w:rsid w:val="005A39CA"/>
    <w:rsid w:val="00C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DF47"/>
  <w15:chartTrackingRefBased/>
  <w15:docId w15:val="{62A45DDB-1F46-4FA7-8AB3-9D6054BC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EB9"/>
    <w:rPr>
      <w:b/>
      <w:bCs/>
    </w:rPr>
  </w:style>
  <w:style w:type="character" w:styleId="a5">
    <w:name w:val="Emphasis"/>
    <w:basedOn w:val="a0"/>
    <w:uiPriority w:val="20"/>
    <w:qFormat/>
    <w:rsid w:val="00CD3EB9"/>
    <w:rPr>
      <w:i/>
      <w:iCs/>
    </w:rPr>
  </w:style>
  <w:style w:type="character" w:styleId="a6">
    <w:name w:val="Hyperlink"/>
    <w:basedOn w:val="a0"/>
    <w:uiPriority w:val="99"/>
    <w:semiHidden/>
    <w:unhideWhenUsed/>
    <w:rsid w:val="00CD3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3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2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1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5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5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0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4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3891</Words>
  <Characters>22179</Characters>
  <Application>Microsoft Office Word</Application>
  <DocSecurity>0</DocSecurity>
  <Lines>184</Lines>
  <Paragraphs>52</Paragraphs>
  <ScaleCrop>false</ScaleCrop>
  <Company/>
  <LinksUpToDate>false</LinksUpToDate>
  <CharactersWithSpaces>26018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2020-10-29T05:30:00Z</dcterms:created>
  <dcterms:modified xsi:type="dcterms:W3CDTF">2020-10-29T05:32:00Z</dcterms:modified>
</cp:coreProperties>
</file>